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2" w:type="dxa"/>
        <w:tblInd w:w="-676" w:type="dxa"/>
        <w:tblLook w:val="01E0" w:firstRow="1" w:lastRow="1" w:firstColumn="1" w:lastColumn="1" w:noHBand="0" w:noVBand="0"/>
      </w:tblPr>
      <w:tblGrid>
        <w:gridCol w:w="676"/>
        <w:gridCol w:w="822"/>
        <w:gridCol w:w="726"/>
        <w:gridCol w:w="4944"/>
        <w:gridCol w:w="1275"/>
        <w:gridCol w:w="1135"/>
        <w:gridCol w:w="926"/>
        <w:gridCol w:w="208"/>
      </w:tblGrid>
      <w:tr w:rsidR="008F3A04" w:rsidRPr="00633A94" w:rsidTr="0082791E">
        <w:trPr>
          <w:gridBefore w:val="1"/>
          <w:gridAfter w:val="1"/>
          <w:wBefore w:w="676" w:type="dxa"/>
          <w:wAfter w:w="208" w:type="dxa"/>
        </w:trPr>
        <w:tc>
          <w:tcPr>
            <w:tcW w:w="1548" w:type="dxa"/>
            <w:gridSpan w:val="2"/>
            <w:tcMar>
              <w:bottom w:w="113" w:type="dxa"/>
            </w:tcMar>
          </w:tcPr>
          <w:p w:rsidR="008F3A04" w:rsidRPr="00633A94" w:rsidRDefault="008F3A04" w:rsidP="007D5F7C">
            <w:pPr>
              <w:spacing w:before="0"/>
              <w:rPr>
                <w:rFonts w:cs="Arial"/>
                <w:b/>
                <w:szCs w:val="20"/>
              </w:rPr>
            </w:pPr>
          </w:p>
        </w:tc>
        <w:tc>
          <w:tcPr>
            <w:tcW w:w="8280" w:type="dxa"/>
            <w:gridSpan w:val="4"/>
          </w:tcPr>
          <w:p w:rsidR="008F3A04" w:rsidRPr="00633A94" w:rsidRDefault="008F3A04">
            <w:pPr>
              <w:rPr>
                <w:rFonts w:cs="Arial"/>
                <w:szCs w:val="20"/>
              </w:rPr>
            </w:pPr>
          </w:p>
        </w:tc>
      </w:tr>
      <w:tr w:rsidR="009650E2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blHeader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603329" w:rsidRDefault="00603329">
            <w:pPr>
              <w:rPr>
                <w:color w:va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603329" w:rsidRDefault="00333179">
            <w:pPr>
              <w:rPr>
                <w:color w:val="FFFFFF"/>
              </w:rPr>
            </w:pPr>
            <w:r>
              <w:rPr>
                <w:b/>
                <w:color w:val="FFFFFF"/>
              </w:rPr>
              <w:t>Business Tax Return Checklist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603329" w:rsidRDefault="00D820EA">
            <w:pPr>
              <w:jc w:val="center"/>
              <w:rPr>
                <w:color w:val="FFFFFF"/>
              </w:rPr>
            </w:pPr>
            <w:r w:rsidRPr="00D820EA">
              <w:rPr>
                <w:b/>
                <w:color w:val="FFFFFF"/>
              </w:rPr>
              <w:t>Yes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603329" w:rsidRDefault="00D820EA">
            <w:pPr>
              <w:jc w:val="center"/>
              <w:rPr>
                <w:rFonts w:cs="Arial"/>
                <w:color w:val="FFFFFF"/>
                <w:szCs w:val="20"/>
              </w:rPr>
            </w:pPr>
            <w:r w:rsidRPr="00D820EA">
              <w:rPr>
                <w:rFonts w:cs="Arial"/>
                <w:b/>
                <w:bCs/>
                <w:color w:val="FFFFFF"/>
                <w:szCs w:val="20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603329" w:rsidRDefault="00D138CF">
            <w:pPr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Amount $$</w:t>
            </w:r>
          </w:p>
        </w:tc>
      </w:tr>
      <w:tr w:rsidR="00633A94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D820EA" w:rsidRPr="00D820EA" w:rsidRDefault="00D820EA" w:rsidP="00D820EA">
            <w:pPr>
              <w:rPr>
                <w:b/>
                <w:color w:val="FFFFFF"/>
              </w:rPr>
            </w:pPr>
            <w:r w:rsidRPr="00D820EA">
              <w:rPr>
                <w:b/>
                <w:color w:val="FFFFFF"/>
              </w:rPr>
              <w:t>Income</w:t>
            </w:r>
          </w:p>
        </w:tc>
      </w:tr>
      <w:tr w:rsidR="004248A5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820EA" w:rsidRPr="00D820EA" w:rsidRDefault="009A3B7F" w:rsidP="00D820E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A3B7F">
              <w:rPr>
                <w:rFonts w:cs="Arial"/>
                <w:b/>
                <w:bCs/>
                <w:szCs w:val="20"/>
              </w:rPr>
              <w:t>1</w:t>
            </w:r>
            <w:r w:rsidR="00333179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CFA" w:rsidRPr="0082791E" w:rsidRDefault="00333179" w:rsidP="00227CFA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your business registered for GST?</w:t>
            </w:r>
          </w:p>
          <w:p w:rsidR="002F11B6" w:rsidRPr="0082791E" w:rsidRDefault="00333179" w:rsidP="00D138CF">
            <w:pPr>
              <w:ind w:left="17" w:hanging="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so make sure all end of year figures to be used in your tax return are exclusive of GST.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EA" w:rsidRDefault="005D7602" w:rsidP="00D820EA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A5"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EA" w:rsidRDefault="005D7602" w:rsidP="00D820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A5"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EA" w:rsidRDefault="00D820EA" w:rsidP="00D820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138CF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138CF" w:rsidRDefault="00433BE4" w:rsidP="00D138C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D138CF" w:rsidRPr="009A3B7F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Pr="0082791E" w:rsidRDefault="00333179" w:rsidP="00D138CF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 your business earn income from providing a service?</w:t>
            </w:r>
          </w:p>
          <w:p w:rsidR="00D138CF" w:rsidRDefault="00333179" w:rsidP="00333179">
            <w:pPr>
              <w:ind w:left="17" w:hanging="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more than 50% of your income was from providing your labour, skills or expertise then you are a service based business.</w:t>
            </w:r>
          </w:p>
          <w:p w:rsidR="002C6000" w:rsidRPr="0082791E" w:rsidRDefault="002C6000" w:rsidP="00333179">
            <w:pPr>
              <w:ind w:left="17" w:hanging="17"/>
              <w:rPr>
                <w:rFonts w:cs="Arial"/>
                <w:szCs w:val="20"/>
              </w:rPr>
            </w:pPr>
            <w:r w:rsidRPr="002C6000">
              <w:rPr>
                <w:rFonts w:cs="Arial"/>
                <w:color w:val="FF0000"/>
                <w:szCs w:val="20"/>
              </w:rPr>
              <w:t>If you answer no here, go to question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138CF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75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138CF" w:rsidRPr="00D820EA" w:rsidRDefault="00433BE4" w:rsidP="00D138C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Pr="0082791E" w:rsidRDefault="00333179" w:rsidP="00D138CF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 more than 75% of your income are you paid to achieve a specific result?</w:t>
            </w:r>
          </w:p>
          <w:p w:rsidR="00D138CF" w:rsidRPr="0082791E" w:rsidRDefault="005914C4" w:rsidP="005914C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you paid to complete a job or paid by hour/day/week?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  <w:p w:rsidR="005914C4" w:rsidRDefault="005914C4" w:rsidP="00D138CF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</w:pPr>
            <w:r w:rsidRPr="000D7C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  <w:p w:rsidR="005914C4" w:rsidRDefault="005914C4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138CF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138CF" w:rsidRPr="00D820EA" w:rsidRDefault="00433BE4" w:rsidP="00D138C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C4" w:rsidRDefault="005914C4" w:rsidP="00DF77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Are tools and equipment necessary to complete your work?</w:t>
            </w:r>
          </w:p>
          <w:p w:rsidR="00D138CF" w:rsidRPr="005914C4" w:rsidRDefault="005914C4" w:rsidP="00DF77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 so do you supply them?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  <w:p w:rsidR="005914C4" w:rsidRDefault="005914C4" w:rsidP="00D138CF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  <w:p w:rsidR="005914C4" w:rsidRDefault="005914C4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F7776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F7776" w:rsidRPr="00D820EA" w:rsidRDefault="00433BE4" w:rsidP="00DF777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Pr="0082791E" w:rsidRDefault="005914C4" w:rsidP="005914C4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Are you liable for correcting any defects in your work?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F7776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F7776" w:rsidRPr="00D820EA" w:rsidRDefault="00433BE4" w:rsidP="00DF777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Pr="005914C4" w:rsidRDefault="005914C4" w:rsidP="005914C4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Did you receive 80% or more of your income from one source?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F7776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F7776" w:rsidRDefault="00433BE4" w:rsidP="00DF777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Pr="0082791E" w:rsidRDefault="005914C4" w:rsidP="00DF7776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Are your sources of income related?</w:t>
            </w:r>
          </w:p>
          <w:p w:rsidR="005914C4" w:rsidRDefault="005914C4" w:rsidP="005914C4">
            <w:pPr>
              <w:ind w:left="17" w:hanging="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They are related if they are associated with each other or with you.</w:t>
            </w:r>
          </w:p>
          <w:p w:rsidR="005914C4" w:rsidRPr="005914C4" w:rsidRDefault="005914C4" w:rsidP="005914C4">
            <w:pPr>
              <w:ind w:left="17" w:hanging="17"/>
              <w:rPr>
                <w:rFonts w:cs="Arial"/>
                <w:b/>
                <w:szCs w:val="20"/>
              </w:rPr>
            </w:pPr>
            <w:r w:rsidRPr="005914C4">
              <w:rPr>
                <w:rFonts w:cs="Arial"/>
                <w:b/>
                <w:szCs w:val="20"/>
              </w:rPr>
              <w:t>Did you receive the income as a result of directly offering it to the public?</w:t>
            </w:r>
          </w:p>
          <w:p w:rsidR="00DF7776" w:rsidRPr="0082791E" w:rsidRDefault="005914C4" w:rsidP="005914C4">
            <w:pPr>
              <w:ind w:left="17" w:hanging="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 advertising or word of mouth.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  <w:p w:rsidR="002C6000" w:rsidRDefault="002C6000" w:rsidP="00DF7776">
            <w:pPr>
              <w:jc w:val="center"/>
            </w:pPr>
          </w:p>
          <w:p w:rsidR="005914C4" w:rsidRDefault="005914C4" w:rsidP="00DF7776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</w:pPr>
            <w:r w:rsidRPr="000D7C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  <w:p w:rsidR="002C6000" w:rsidRDefault="002C6000" w:rsidP="00DF7776">
            <w:pPr>
              <w:jc w:val="center"/>
            </w:pPr>
          </w:p>
          <w:p w:rsidR="002C6000" w:rsidRDefault="002C6000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F7776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F7776" w:rsidRDefault="00433BE4" w:rsidP="00DF777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Pr="0082791E" w:rsidRDefault="002C6000" w:rsidP="00DF7776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Did you employ an apprentice for at least 50% of the year?</w:t>
            </w:r>
          </w:p>
          <w:p w:rsidR="00DF7776" w:rsidRDefault="002C6000" w:rsidP="00DF7776">
            <w:pPr>
              <w:ind w:left="17" w:hanging="17"/>
              <w:rPr>
                <w:rFonts w:cs="Arial"/>
                <w:b/>
                <w:szCs w:val="20"/>
              </w:rPr>
            </w:pPr>
            <w:r w:rsidRPr="002C6000">
              <w:rPr>
                <w:rFonts w:cs="Arial"/>
                <w:b/>
                <w:szCs w:val="20"/>
              </w:rPr>
              <w:t>Did you have employees or subcontractors perform at least 20% of the principal work?</w:t>
            </w:r>
          </w:p>
          <w:p w:rsidR="002C6000" w:rsidRPr="002C6000" w:rsidRDefault="002C6000" w:rsidP="00DF7776">
            <w:pPr>
              <w:ind w:left="17" w:hanging="17"/>
              <w:rPr>
                <w:rFonts w:cs="Arial"/>
                <w:szCs w:val="20"/>
              </w:rPr>
            </w:pPr>
            <w:r w:rsidRPr="002C6000">
              <w:rPr>
                <w:rFonts w:cs="Arial"/>
                <w:szCs w:val="20"/>
              </w:rPr>
              <w:t>Principal work is the work that produces the income, not support work like administrative duties.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  <w:p w:rsidR="002C6000" w:rsidRDefault="002C6000" w:rsidP="00DF7776">
            <w:pPr>
              <w:jc w:val="center"/>
            </w:pPr>
          </w:p>
          <w:p w:rsidR="002C6000" w:rsidRDefault="002C6000" w:rsidP="00DF7776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592114">
              <w:fldChar w:fldCharType="separate"/>
            </w:r>
            <w:r w:rsidRPr="000D7CC8">
              <w:fldChar w:fldCharType="end"/>
            </w:r>
          </w:p>
          <w:p w:rsidR="002C6000" w:rsidRDefault="002C6000" w:rsidP="00DF7776">
            <w:pPr>
              <w:jc w:val="center"/>
            </w:pPr>
          </w:p>
          <w:p w:rsidR="002C6000" w:rsidRDefault="002C6000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C23648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7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C23648" w:rsidRDefault="00C23648" w:rsidP="00DF7776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Pr="002C6000" w:rsidRDefault="00C23648" w:rsidP="00DF777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Pr="000D7CC8" w:rsidRDefault="00C23648" w:rsidP="00DF777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Pr="000D7CC8" w:rsidRDefault="00C23648" w:rsidP="00DF77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C23648" w:rsidTr="0084557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blHeader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C23648" w:rsidRDefault="00C23648" w:rsidP="00845572">
            <w:pPr>
              <w:rPr>
                <w:color w:va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C23648" w:rsidRDefault="00C23648" w:rsidP="00845572">
            <w:pPr>
              <w:rPr>
                <w:color w:val="FFFFFF"/>
              </w:rPr>
            </w:pPr>
            <w:r>
              <w:rPr>
                <w:b/>
                <w:color w:val="FFFFFF"/>
              </w:rPr>
              <w:t>Business Tax Return Checklist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C23648" w:rsidRDefault="00C23648" w:rsidP="00845572">
            <w:pPr>
              <w:jc w:val="center"/>
              <w:rPr>
                <w:color w:val="FFFFFF"/>
              </w:rPr>
            </w:pPr>
            <w:r w:rsidRPr="00D820EA">
              <w:rPr>
                <w:b/>
                <w:color w:val="FFFFFF"/>
              </w:rPr>
              <w:t>Yes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C23648" w:rsidRDefault="00C23648" w:rsidP="00845572">
            <w:pPr>
              <w:jc w:val="center"/>
              <w:rPr>
                <w:rFonts w:cs="Arial"/>
                <w:color w:val="FFFFFF"/>
                <w:szCs w:val="20"/>
              </w:rPr>
            </w:pPr>
            <w:r w:rsidRPr="00D820EA">
              <w:rPr>
                <w:rFonts w:cs="Arial"/>
                <w:b/>
                <w:bCs/>
                <w:color w:val="FFFFFF"/>
                <w:szCs w:val="20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C23648" w:rsidRDefault="00C23648" w:rsidP="00845572">
            <w:pPr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Amount $$</w:t>
            </w:r>
          </w:p>
        </w:tc>
      </w:tr>
      <w:tr w:rsidR="00C23648" w:rsidRPr="00D820EA" w:rsidTr="0084557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C23648" w:rsidRPr="00D820EA" w:rsidRDefault="00C23648" w:rsidP="00845572">
            <w:pPr>
              <w:rPr>
                <w:b/>
                <w:color w:val="FFFFFF"/>
              </w:rPr>
            </w:pPr>
            <w:r w:rsidRPr="00D820EA">
              <w:rPr>
                <w:b/>
                <w:color w:val="FFFFFF"/>
              </w:rPr>
              <w:t>Income</w:t>
            </w:r>
          </w:p>
        </w:tc>
      </w:tr>
      <w:tr w:rsidR="00C23648" w:rsidRPr="00633A94" w:rsidTr="003379B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7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  <w:vAlign w:val="center"/>
          </w:tcPr>
          <w:p w:rsidR="00C23648" w:rsidRPr="00D820EA" w:rsidRDefault="00C23648" w:rsidP="00C23648">
            <w:pPr>
              <w:rPr>
                <w:b/>
                <w:color w:val="FFFFFF"/>
              </w:rPr>
            </w:pPr>
            <w:r>
              <w:rPr>
                <w:b/>
              </w:rPr>
              <w:t xml:space="preserve">          </w:t>
            </w:r>
            <w:r w:rsidRPr="00C23648">
              <w:rPr>
                <w:b/>
              </w:rPr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Pr="002C6000" w:rsidRDefault="00C23648" w:rsidP="00C23648">
            <w:pPr>
              <w:rPr>
                <w:rFonts w:cs="Arial"/>
                <w:b/>
                <w:szCs w:val="20"/>
              </w:rPr>
            </w:pPr>
            <w:r w:rsidRPr="002C6000">
              <w:rPr>
                <w:rFonts w:cs="Arial"/>
                <w:b/>
                <w:szCs w:val="20"/>
              </w:rPr>
              <w:t>Did you have business premises separate from your private residence and from your clients business address?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C23648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820EA">
              <w:rPr>
                <w:rFonts w:cs="Arial"/>
                <w:b/>
                <w:bCs/>
                <w:szCs w:val="20"/>
              </w:rPr>
              <w:t>1</w:t>
            </w:r>
            <w:r>
              <w:rPr>
                <w:rFonts w:cs="Arial"/>
                <w:b/>
                <w:bCs/>
                <w:szCs w:val="20"/>
              </w:rPr>
              <w:t>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Pr="0082791E" w:rsidRDefault="00C23648" w:rsidP="00C23648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much was your income for the year?</w:t>
            </w:r>
          </w:p>
          <w:p w:rsidR="00C23648" w:rsidRPr="0082791E" w:rsidRDefault="00C23648" w:rsidP="00C23648">
            <w:pPr>
              <w:ind w:left="17" w:hanging="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the amount and make sure if you are registered for GST to repost the amount exclusive of GST.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EE2924" w:rsidRPr="0082791E" w:rsidTr="0084557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EE2924" w:rsidRPr="0082791E" w:rsidRDefault="00EE2924" w:rsidP="00845572">
            <w:pPr>
              <w:pStyle w:val="Tableheading"/>
              <w:spacing w:before="40" w:after="4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Deductions</w:t>
            </w:r>
          </w:p>
        </w:tc>
      </w:tr>
      <w:tr w:rsidR="00C23648" w:rsidRPr="00633A94" w:rsidTr="00EE292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hRule="exact" w:val="3575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820EA">
              <w:rPr>
                <w:rFonts w:cs="Arial"/>
                <w:b/>
                <w:bCs/>
                <w:szCs w:val="20"/>
              </w:rPr>
              <w:t>1</w:t>
            </w:r>
            <w:r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Pr="0082791E" w:rsidRDefault="00C23648" w:rsidP="00C23648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What expenses did you have for the year?</w:t>
            </w:r>
          </w:p>
          <w:p w:rsidR="00C23648" w:rsidRDefault="00C23648" w:rsidP="00C23648">
            <w:pPr>
              <w:pStyle w:val="Table"/>
              <w:ind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These could include, but are not limited to, the following:</w:t>
            </w:r>
          </w:p>
          <w:p w:rsidR="00C23648" w:rsidRDefault="00C23648" w:rsidP="00C23648">
            <w:pPr>
              <w:pStyle w:val="Table"/>
              <w:ind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Accountancy fees, advertising, bank charges, equipment purchases, cleaning costs, computer expenses, contractor payments, electricity, fees &amp; charges, hire of equipment, insurances, interest, licences</w:t>
            </w:r>
            <w:r w:rsidR="00EE2924">
              <w:rPr>
                <w:rFonts w:cs="Arial"/>
                <w:sz w:val="20"/>
                <w:szCs w:val="20"/>
              </w:rPr>
              <w:t xml:space="preserve"> &amp; memberships, materials, motor vehicle – (fuel, rego, insurance, repairs), printing &amp; stationery, protective clothing, repairs &amp; maintenance, replacement tools, staff amenities, superannuation, telephone, travel expenses, purchases of trading stock.</w:t>
            </w:r>
          </w:p>
          <w:p w:rsidR="00EE2924" w:rsidRDefault="00EE2924" w:rsidP="00C23648">
            <w:pPr>
              <w:pStyle w:val="Table"/>
              <w:ind w:right="-57"/>
              <w:rPr>
                <w:rFonts w:cs="Arial"/>
                <w:sz w:val="20"/>
                <w:szCs w:val="20"/>
              </w:rPr>
            </w:pPr>
          </w:p>
          <w:p w:rsidR="00EE2924" w:rsidRPr="00EE2924" w:rsidRDefault="00EE2924" w:rsidP="00C23648">
            <w:pPr>
              <w:pStyle w:val="Table"/>
              <w:ind w:right="-57"/>
              <w:rPr>
                <w:rFonts w:cs="Arial"/>
                <w:b/>
                <w:sz w:val="20"/>
                <w:szCs w:val="20"/>
              </w:rPr>
            </w:pPr>
            <w:r w:rsidRPr="00EE2924">
              <w:rPr>
                <w:rFonts w:cs="Arial"/>
                <w:b/>
                <w:sz w:val="20"/>
                <w:szCs w:val="20"/>
              </w:rPr>
              <w:t>Once identified total the amounts for the year in their respective categories.</w:t>
            </w:r>
          </w:p>
          <w:p w:rsidR="00EE2924" w:rsidRDefault="00EE2924" w:rsidP="00C23648">
            <w:pPr>
              <w:pStyle w:val="Table"/>
              <w:ind w:right="-57"/>
              <w:rPr>
                <w:rFonts w:cs="Arial"/>
                <w:sz w:val="20"/>
                <w:szCs w:val="20"/>
              </w:rPr>
            </w:pPr>
          </w:p>
          <w:p w:rsidR="00EE2924" w:rsidRDefault="00EE2924" w:rsidP="00C23648">
            <w:pPr>
              <w:pStyle w:val="Table"/>
              <w:ind w:right="-57"/>
              <w:rPr>
                <w:rFonts w:cs="Arial"/>
                <w:sz w:val="20"/>
                <w:szCs w:val="20"/>
              </w:rPr>
            </w:pPr>
          </w:p>
          <w:p w:rsidR="00EE2924" w:rsidRDefault="00EE2924" w:rsidP="00C23648">
            <w:pPr>
              <w:pStyle w:val="Table"/>
              <w:ind w:right="-57"/>
              <w:rPr>
                <w:rFonts w:cs="Arial"/>
                <w:sz w:val="20"/>
                <w:szCs w:val="20"/>
              </w:rPr>
            </w:pPr>
          </w:p>
          <w:p w:rsidR="00EE2924" w:rsidRPr="0082791E" w:rsidRDefault="00EE2924" w:rsidP="00C23648">
            <w:pPr>
              <w:pStyle w:val="Table"/>
              <w:ind w:right="-57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C23648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C23648" w:rsidRDefault="00EE2924" w:rsidP="00C23648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48" w:rsidRPr="00EE2924" w:rsidRDefault="00EE2924" w:rsidP="00C23648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 w:rsidRPr="00EE2924">
              <w:rPr>
                <w:rFonts w:cs="Arial"/>
                <w:b/>
                <w:sz w:val="20"/>
                <w:szCs w:val="20"/>
              </w:rPr>
              <w:t>Did you have any large asset purchases?</w:t>
            </w:r>
          </w:p>
          <w:p w:rsidR="00EE2924" w:rsidRPr="0082791E" w:rsidRDefault="00EE2924" w:rsidP="00C23648">
            <w:pPr>
              <w:pStyle w:val="Tabl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is any asset over $300 per item. If so list each items purchase date and value.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EE2924" w:rsidP="00C23648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EE2924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</w:tbl>
    <w:p w:rsidR="00D820EA" w:rsidRDefault="00D820EA" w:rsidP="0082791E">
      <w:pPr>
        <w:tabs>
          <w:tab w:val="left" w:pos="426"/>
          <w:tab w:val="left" w:pos="6096"/>
        </w:tabs>
        <w:rPr>
          <w:rFonts w:cs="Arial"/>
          <w:szCs w:val="20"/>
        </w:rPr>
      </w:pPr>
      <w:bookmarkStart w:id="0" w:name="_GoBack"/>
      <w:bookmarkEnd w:id="0"/>
    </w:p>
    <w:sectPr w:rsidR="00D820EA" w:rsidSect="00B257C4">
      <w:headerReference w:type="default" r:id="rId8"/>
      <w:footerReference w:type="default" r:id="rId9"/>
      <w:footerReference w:type="first" r:id="rId10"/>
      <w:type w:val="oddPage"/>
      <w:pgSz w:w="11906" w:h="16838" w:code="9"/>
      <w:pgMar w:top="1710" w:right="1134" w:bottom="1134" w:left="1134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14" w:rsidRDefault="00592114">
      <w:r>
        <w:separator/>
      </w:r>
    </w:p>
  </w:endnote>
  <w:endnote w:type="continuationSeparator" w:id="0">
    <w:p w:rsidR="00592114" w:rsidRDefault="0059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CF" w:rsidRPr="00701908" w:rsidRDefault="00D138CF" w:rsidP="00B257C4">
    <w:pPr>
      <w:pStyle w:val="Footer"/>
      <w:tabs>
        <w:tab w:val="clear" w:pos="8306"/>
        <w:tab w:val="right" w:pos="9540"/>
      </w:tabs>
      <w:jc w:val="both"/>
      <w:rPr>
        <w:color w:val="999999"/>
        <w:sz w:val="16"/>
        <w:szCs w:val="16"/>
      </w:rPr>
    </w:pPr>
    <w:r w:rsidRPr="00701908">
      <w:rPr>
        <w:color w:val="999999"/>
        <w:sz w:val="16"/>
        <w:szCs w:val="16"/>
      </w:rPr>
      <w:tab/>
      <w:t xml:space="preserve">Page </w:t>
    </w:r>
    <w:r w:rsidRPr="00701908">
      <w:rPr>
        <w:rStyle w:val="PageNumber"/>
        <w:color w:val="999999"/>
        <w:sz w:val="16"/>
        <w:szCs w:val="16"/>
      </w:rPr>
      <w:fldChar w:fldCharType="begin"/>
    </w:r>
    <w:r w:rsidRPr="00701908">
      <w:rPr>
        <w:rStyle w:val="PageNumber"/>
        <w:color w:val="999999"/>
        <w:sz w:val="16"/>
        <w:szCs w:val="16"/>
      </w:rPr>
      <w:instrText xml:space="preserve"> PAGE </w:instrText>
    </w:r>
    <w:r w:rsidRPr="00701908">
      <w:rPr>
        <w:rStyle w:val="PageNumber"/>
        <w:color w:val="999999"/>
        <w:sz w:val="16"/>
        <w:szCs w:val="16"/>
      </w:rPr>
      <w:fldChar w:fldCharType="separate"/>
    </w:r>
    <w:r w:rsidR="00BD334F">
      <w:rPr>
        <w:rStyle w:val="PageNumber"/>
        <w:noProof/>
        <w:color w:val="999999"/>
        <w:sz w:val="16"/>
        <w:szCs w:val="16"/>
      </w:rPr>
      <w:t>1</w:t>
    </w:r>
    <w:r w:rsidRPr="00701908">
      <w:rPr>
        <w:rStyle w:val="PageNumber"/>
        <w:color w:val="999999"/>
        <w:sz w:val="16"/>
        <w:szCs w:val="16"/>
      </w:rPr>
      <w:fldChar w:fldCharType="end"/>
    </w:r>
    <w:r w:rsidRPr="00701908">
      <w:rPr>
        <w:rStyle w:val="PageNumber"/>
        <w:color w:val="999999"/>
        <w:sz w:val="16"/>
        <w:szCs w:val="16"/>
      </w:rPr>
      <w:t xml:space="preserve"> of </w:t>
    </w:r>
    <w:r w:rsidRPr="00701908">
      <w:rPr>
        <w:rStyle w:val="PageNumber"/>
        <w:color w:val="999999"/>
        <w:sz w:val="16"/>
        <w:szCs w:val="16"/>
      </w:rPr>
      <w:fldChar w:fldCharType="begin"/>
    </w:r>
    <w:r w:rsidRPr="00701908">
      <w:rPr>
        <w:rStyle w:val="PageNumber"/>
        <w:color w:val="999999"/>
        <w:sz w:val="16"/>
        <w:szCs w:val="16"/>
      </w:rPr>
      <w:instrText xml:space="preserve"> NUMPAGES </w:instrText>
    </w:r>
    <w:r w:rsidRPr="00701908">
      <w:rPr>
        <w:rStyle w:val="PageNumber"/>
        <w:color w:val="999999"/>
        <w:sz w:val="16"/>
        <w:szCs w:val="16"/>
      </w:rPr>
      <w:fldChar w:fldCharType="separate"/>
    </w:r>
    <w:r w:rsidR="00BD334F">
      <w:rPr>
        <w:rStyle w:val="PageNumber"/>
        <w:noProof/>
        <w:color w:val="999999"/>
        <w:sz w:val="16"/>
        <w:szCs w:val="16"/>
      </w:rPr>
      <w:t>2</w:t>
    </w:r>
    <w:r w:rsidRPr="00701908">
      <w:rPr>
        <w:rStyle w:val="PageNumber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CF" w:rsidRPr="00701908" w:rsidRDefault="00D138CF" w:rsidP="00701908">
    <w:pPr>
      <w:pStyle w:val="Footer"/>
      <w:tabs>
        <w:tab w:val="clear" w:pos="8306"/>
        <w:tab w:val="right" w:pos="9540"/>
      </w:tabs>
      <w:rPr>
        <w:color w:val="999999"/>
        <w:sz w:val="16"/>
        <w:szCs w:val="16"/>
      </w:rPr>
    </w:pPr>
    <w:r w:rsidRPr="00701908">
      <w:rPr>
        <w:color w:val="999999"/>
        <w:sz w:val="16"/>
        <w:szCs w:val="16"/>
      </w:rPr>
      <w:t>ITR</w:t>
    </w:r>
    <w:r>
      <w:rPr>
        <w:color w:val="999999"/>
        <w:sz w:val="16"/>
        <w:szCs w:val="16"/>
      </w:rPr>
      <w:t>C</w:t>
    </w:r>
    <w:r w:rsidRPr="00701908">
      <w:rPr>
        <w:color w:val="999999"/>
        <w:sz w:val="16"/>
        <w:szCs w:val="16"/>
      </w:rPr>
      <w:t>hecklist</w:t>
    </w:r>
    <w:r w:rsidRPr="00701908">
      <w:rPr>
        <w:color w:val="999999"/>
        <w:sz w:val="16"/>
        <w:szCs w:val="16"/>
      </w:rPr>
      <w:tab/>
    </w:r>
    <w:r w:rsidRPr="00701908">
      <w:rPr>
        <w:color w:val="999999"/>
        <w:sz w:val="16"/>
        <w:szCs w:val="16"/>
      </w:rPr>
      <w:tab/>
      <w:t xml:space="preserve">Page </w:t>
    </w:r>
    <w:r w:rsidRPr="00701908">
      <w:rPr>
        <w:rStyle w:val="PageNumber"/>
        <w:color w:val="999999"/>
        <w:sz w:val="16"/>
        <w:szCs w:val="16"/>
      </w:rPr>
      <w:fldChar w:fldCharType="begin"/>
    </w:r>
    <w:r w:rsidRPr="00701908">
      <w:rPr>
        <w:rStyle w:val="PageNumber"/>
        <w:color w:val="999999"/>
        <w:sz w:val="16"/>
        <w:szCs w:val="16"/>
      </w:rPr>
      <w:instrText xml:space="preserve"> PAGE </w:instrText>
    </w:r>
    <w:r w:rsidRPr="00701908">
      <w:rPr>
        <w:rStyle w:val="PageNumber"/>
        <w:color w:val="999999"/>
        <w:sz w:val="16"/>
        <w:szCs w:val="16"/>
      </w:rPr>
      <w:fldChar w:fldCharType="separate"/>
    </w:r>
    <w:r>
      <w:rPr>
        <w:rStyle w:val="PageNumber"/>
        <w:noProof/>
        <w:color w:val="999999"/>
        <w:sz w:val="16"/>
        <w:szCs w:val="16"/>
      </w:rPr>
      <w:t>1</w:t>
    </w:r>
    <w:r w:rsidRPr="00701908">
      <w:rPr>
        <w:rStyle w:val="PageNumber"/>
        <w:color w:val="999999"/>
        <w:sz w:val="16"/>
        <w:szCs w:val="16"/>
      </w:rPr>
      <w:fldChar w:fldCharType="end"/>
    </w:r>
    <w:r w:rsidRPr="00701908">
      <w:rPr>
        <w:rStyle w:val="PageNumber"/>
        <w:color w:val="999999"/>
        <w:sz w:val="16"/>
        <w:szCs w:val="16"/>
      </w:rPr>
      <w:t xml:space="preserve"> of </w:t>
    </w:r>
    <w:r w:rsidRPr="00701908">
      <w:rPr>
        <w:rStyle w:val="PageNumber"/>
        <w:color w:val="999999"/>
        <w:sz w:val="16"/>
        <w:szCs w:val="16"/>
      </w:rPr>
      <w:fldChar w:fldCharType="begin"/>
    </w:r>
    <w:r w:rsidRPr="00701908">
      <w:rPr>
        <w:rStyle w:val="PageNumber"/>
        <w:color w:val="999999"/>
        <w:sz w:val="16"/>
        <w:szCs w:val="16"/>
      </w:rPr>
      <w:instrText xml:space="preserve"> NUMPAGES </w:instrText>
    </w:r>
    <w:r w:rsidRPr="00701908">
      <w:rPr>
        <w:rStyle w:val="PageNumber"/>
        <w:color w:val="999999"/>
        <w:sz w:val="16"/>
        <w:szCs w:val="16"/>
      </w:rPr>
      <w:fldChar w:fldCharType="separate"/>
    </w:r>
    <w:r>
      <w:rPr>
        <w:rStyle w:val="PageNumber"/>
        <w:noProof/>
        <w:color w:val="999999"/>
        <w:sz w:val="16"/>
        <w:szCs w:val="16"/>
      </w:rPr>
      <w:t>16</w:t>
    </w:r>
    <w:r w:rsidRPr="00701908">
      <w:rPr>
        <w:rStyle w:val="PageNumber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14" w:rsidRDefault="00592114">
      <w:r>
        <w:separator/>
      </w:r>
    </w:p>
  </w:footnote>
  <w:footnote w:type="continuationSeparator" w:id="0">
    <w:p w:rsidR="00592114" w:rsidRDefault="0059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CF" w:rsidRDefault="0082791E" w:rsidP="0082791E">
    <w:pPr>
      <w:pStyle w:val="Header"/>
      <w:jc w:val="right"/>
    </w:pPr>
    <w:r>
      <w:ptab w:relativeTo="margin" w:alignment="right" w:leader="none"/>
    </w:r>
    <w:r>
      <w:ptab w:relativeTo="indent" w:alignment="right" w:leader="none"/>
    </w:r>
    <w:r>
      <w:ptab w:relativeTo="indent" w:alignment="right" w:leader="none"/>
    </w:r>
    <w:r w:rsidR="007D5F7C">
      <w:tab/>
    </w:r>
    <w:r w:rsidR="007D5F7C">
      <w:tab/>
    </w:r>
    <w:r w:rsidR="007D5F7C" w:rsidRPr="005025F0">
      <w:rPr>
        <w:noProof/>
        <w:lang w:eastAsia="en-AU"/>
      </w:rPr>
      <w:drawing>
        <wp:inline distT="0" distB="0" distL="0" distR="0">
          <wp:extent cx="1866900" cy="15716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DAE73C"/>
    <w:lvl w:ilvl="0">
      <w:start w:val="1"/>
      <w:numFmt w:val="decimal"/>
      <w:pStyle w:val="Table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54E2B5F"/>
    <w:multiLevelType w:val="hybridMultilevel"/>
    <w:tmpl w:val="162AB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6CA"/>
    <w:multiLevelType w:val="multilevel"/>
    <w:tmpl w:val="354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A4A17"/>
    <w:multiLevelType w:val="hybridMultilevel"/>
    <w:tmpl w:val="652CDFB4"/>
    <w:lvl w:ilvl="0" w:tplc="8138E744">
      <w:start w:val="1"/>
      <w:numFmt w:val="bullet"/>
      <w:pStyle w:val="Bullet1"/>
      <w:lvlText w:val="+"/>
      <w:lvlJc w:val="left"/>
      <w:pPr>
        <w:ind w:left="833" w:hanging="360"/>
      </w:pPr>
      <w:rPr>
        <w:rFonts w:ascii="Arial Black" w:hAnsi="Arial Black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55C3EF5"/>
    <w:multiLevelType w:val="hybridMultilevel"/>
    <w:tmpl w:val="2138D4CE"/>
    <w:lvl w:ilvl="0" w:tplc="612672B4">
      <w:start w:val="1"/>
      <w:numFmt w:val="bullet"/>
      <w:pStyle w:val="bullet1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6A054F7"/>
    <w:multiLevelType w:val="multilevel"/>
    <w:tmpl w:val="881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E1FA2"/>
    <w:multiLevelType w:val="hybridMultilevel"/>
    <w:tmpl w:val="49F231CE"/>
    <w:lvl w:ilvl="0" w:tplc="495EF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93332"/>
    <w:multiLevelType w:val="hybridMultilevel"/>
    <w:tmpl w:val="6DCA6AB6"/>
    <w:lvl w:ilvl="0" w:tplc="70AE3686">
      <w:start w:val="1"/>
      <w:numFmt w:val="bullet"/>
      <w:pStyle w:val="Bullet1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59"/>
    <w:rsid w:val="00000DBE"/>
    <w:rsid w:val="0000210C"/>
    <w:rsid w:val="00033C4A"/>
    <w:rsid w:val="00044E77"/>
    <w:rsid w:val="00045750"/>
    <w:rsid w:val="00072616"/>
    <w:rsid w:val="0009077D"/>
    <w:rsid w:val="00092650"/>
    <w:rsid w:val="00092FD2"/>
    <w:rsid w:val="000B2623"/>
    <w:rsid w:val="000B5BA3"/>
    <w:rsid w:val="000C1762"/>
    <w:rsid w:val="000E4FE6"/>
    <w:rsid w:val="000E65A9"/>
    <w:rsid w:val="000E7639"/>
    <w:rsid w:val="00102557"/>
    <w:rsid w:val="00125572"/>
    <w:rsid w:val="00126A4C"/>
    <w:rsid w:val="001408C7"/>
    <w:rsid w:val="00175EE5"/>
    <w:rsid w:val="001761A7"/>
    <w:rsid w:val="00180711"/>
    <w:rsid w:val="00182564"/>
    <w:rsid w:val="00182AED"/>
    <w:rsid w:val="00190815"/>
    <w:rsid w:val="001C42B3"/>
    <w:rsid w:val="001D28B6"/>
    <w:rsid w:val="002102A0"/>
    <w:rsid w:val="002210B9"/>
    <w:rsid w:val="00222C44"/>
    <w:rsid w:val="00227CFA"/>
    <w:rsid w:val="00227FD1"/>
    <w:rsid w:val="00230550"/>
    <w:rsid w:val="00231050"/>
    <w:rsid w:val="00245DC9"/>
    <w:rsid w:val="002745C9"/>
    <w:rsid w:val="002B3F29"/>
    <w:rsid w:val="002C3526"/>
    <w:rsid w:val="002C6000"/>
    <w:rsid w:val="002E11B7"/>
    <w:rsid w:val="002F11B6"/>
    <w:rsid w:val="002F1538"/>
    <w:rsid w:val="00304CEA"/>
    <w:rsid w:val="00324F30"/>
    <w:rsid w:val="00332752"/>
    <w:rsid w:val="00333179"/>
    <w:rsid w:val="003663B0"/>
    <w:rsid w:val="003674CE"/>
    <w:rsid w:val="00367A0A"/>
    <w:rsid w:val="00385713"/>
    <w:rsid w:val="003A7363"/>
    <w:rsid w:val="00405187"/>
    <w:rsid w:val="004248A5"/>
    <w:rsid w:val="00433BE4"/>
    <w:rsid w:val="004440AF"/>
    <w:rsid w:val="00483E1D"/>
    <w:rsid w:val="00490214"/>
    <w:rsid w:val="00490DA7"/>
    <w:rsid w:val="00493B4D"/>
    <w:rsid w:val="004A32F3"/>
    <w:rsid w:val="004A3C65"/>
    <w:rsid w:val="004A78ED"/>
    <w:rsid w:val="004B47E8"/>
    <w:rsid w:val="00506823"/>
    <w:rsid w:val="00542B24"/>
    <w:rsid w:val="005454AA"/>
    <w:rsid w:val="005504C0"/>
    <w:rsid w:val="00571D25"/>
    <w:rsid w:val="005809F7"/>
    <w:rsid w:val="005811A7"/>
    <w:rsid w:val="005910AD"/>
    <w:rsid w:val="005914C4"/>
    <w:rsid w:val="00592114"/>
    <w:rsid w:val="005D7602"/>
    <w:rsid w:val="005E1514"/>
    <w:rsid w:val="005F5991"/>
    <w:rsid w:val="00602CD8"/>
    <w:rsid w:val="00603329"/>
    <w:rsid w:val="006118D0"/>
    <w:rsid w:val="0062204C"/>
    <w:rsid w:val="00622737"/>
    <w:rsid w:val="00627EEA"/>
    <w:rsid w:val="00633A94"/>
    <w:rsid w:val="00651315"/>
    <w:rsid w:val="006679A2"/>
    <w:rsid w:val="00672192"/>
    <w:rsid w:val="006942DB"/>
    <w:rsid w:val="006A1C3D"/>
    <w:rsid w:val="006A6AE4"/>
    <w:rsid w:val="006C0533"/>
    <w:rsid w:val="006C5F17"/>
    <w:rsid w:val="006D663D"/>
    <w:rsid w:val="00700A4D"/>
    <w:rsid w:val="00701908"/>
    <w:rsid w:val="00726A91"/>
    <w:rsid w:val="00727873"/>
    <w:rsid w:val="00731A8C"/>
    <w:rsid w:val="00732C10"/>
    <w:rsid w:val="007344D0"/>
    <w:rsid w:val="00741E2A"/>
    <w:rsid w:val="00742CAE"/>
    <w:rsid w:val="00765356"/>
    <w:rsid w:val="0076589C"/>
    <w:rsid w:val="00767321"/>
    <w:rsid w:val="007852DD"/>
    <w:rsid w:val="007A4C7B"/>
    <w:rsid w:val="007B3E9C"/>
    <w:rsid w:val="007B6D9A"/>
    <w:rsid w:val="007D5F7C"/>
    <w:rsid w:val="007E7196"/>
    <w:rsid w:val="007F2EDF"/>
    <w:rsid w:val="0081174E"/>
    <w:rsid w:val="0082791E"/>
    <w:rsid w:val="0083557C"/>
    <w:rsid w:val="00851C97"/>
    <w:rsid w:val="008539C5"/>
    <w:rsid w:val="008560ED"/>
    <w:rsid w:val="00870CA9"/>
    <w:rsid w:val="008B0FCD"/>
    <w:rsid w:val="008B5A76"/>
    <w:rsid w:val="008C34E2"/>
    <w:rsid w:val="008C4D56"/>
    <w:rsid w:val="008E0BD9"/>
    <w:rsid w:val="008E527B"/>
    <w:rsid w:val="008F3A04"/>
    <w:rsid w:val="00955470"/>
    <w:rsid w:val="00964525"/>
    <w:rsid w:val="009650E2"/>
    <w:rsid w:val="0097014F"/>
    <w:rsid w:val="0098201D"/>
    <w:rsid w:val="009A3B7F"/>
    <w:rsid w:val="009A3C60"/>
    <w:rsid w:val="009B6C17"/>
    <w:rsid w:val="009C6A2E"/>
    <w:rsid w:val="009D46BE"/>
    <w:rsid w:val="009F2F41"/>
    <w:rsid w:val="00A213BD"/>
    <w:rsid w:val="00A24802"/>
    <w:rsid w:val="00A3734D"/>
    <w:rsid w:val="00A50AE0"/>
    <w:rsid w:val="00A82B34"/>
    <w:rsid w:val="00A87E1B"/>
    <w:rsid w:val="00A9193C"/>
    <w:rsid w:val="00AB3D70"/>
    <w:rsid w:val="00AD1C11"/>
    <w:rsid w:val="00AD6DC9"/>
    <w:rsid w:val="00AD71A3"/>
    <w:rsid w:val="00AE0177"/>
    <w:rsid w:val="00B256D3"/>
    <w:rsid w:val="00B257C4"/>
    <w:rsid w:val="00B506F0"/>
    <w:rsid w:val="00B60AD0"/>
    <w:rsid w:val="00B75759"/>
    <w:rsid w:val="00B76B1E"/>
    <w:rsid w:val="00B967DA"/>
    <w:rsid w:val="00BA4EE4"/>
    <w:rsid w:val="00BA7FDF"/>
    <w:rsid w:val="00BC2066"/>
    <w:rsid w:val="00BD334F"/>
    <w:rsid w:val="00BE308D"/>
    <w:rsid w:val="00BE41C7"/>
    <w:rsid w:val="00BE6234"/>
    <w:rsid w:val="00BE63B4"/>
    <w:rsid w:val="00BF2D1B"/>
    <w:rsid w:val="00C1253E"/>
    <w:rsid w:val="00C23648"/>
    <w:rsid w:val="00C26A9C"/>
    <w:rsid w:val="00C33C18"/>
    <w:rsid w:val="00C34985"/>
    <w:rsid w:val="00C7535C"/>
    <w:rsid w:val="00C9024D"/>
    <w:rsid w:val="00C922F9"/>
    <w:rsid w:val="00C95824"/>
    <w:rsid w:val="00C9737F"/>
    <w:rsid w:val="00CD2F05"/>
    <w:rsid w:val="00CF1255"/>
    <w:rsid w:val="00D138CF"/>
    <w:rsid w:val="00D255AB"/>
    <w:rsid w:val="00D25D87"/>
    <w:rsid w:val="00D34F49"/>
    <w:rsid w:val="00D43AA0"/>
    <w:rsid w:val="00D45138"/>
    <w:rsid w:val="00D601F6"/>
    <w:rsid w:val="00D61B20"/>
    <w:rsid w:val="00D61E5E"/>
    <w:rsid w:val="00D7296A"/>
    <w:rsid w:val="00D820EA"/>
    <w:rsid w:val="00DA3768"/>
    <w:rsid w:val="00DB0543"/>
    <w:rsid w:val="00DB06FE"/>
    <w:rsid w:val="00DB1EA7"/>
    <w:rsid w:val="00DC383C"/>
    <w:rsid w:val="00DD5503"/>
    <w:rsid w:val="00DD62F1"/>
    <w:rsid w:val="00DE0733"/>
    <w:rsid w:val="00DE6AC2"/>
    <w:rsid w:val="00DE6B20"/>
    <w:rsid w:val="00DF475E"/>
    <w:rsid w:val="00DF7776"/>
    <w:rsid w:val="00E03687"/>
    <w:rsid w:val="00E05C3B"/>
    <w:rsid w:val="00E126B3"/>
    <w:rsid w:val="00E40BC1"/>
    <w:rsid w:val="00E50A61"/>
    <w:rsid w:val="00E526F7"/>
    <w:rsid w:val="00E85DB8"/>
    <w:rsid w:val="00EA7C59"/>
    <w:rsid w:val="00EB39AD"/>
    <w:rsid w:val="00EE2924"/>
    <w:rsid w:val="00EE7208"/>
    <w:rsid w:val="00F021AA"/>
    <w:rsid w:val="00F04684"/>
    <w:rsid w:val="00F24C9A"/>
    <w:rsid w:val="00F27089"/>
    <w:rsid w:val="00F31C38"/>
    <w:rsid w:val="00F43418"/>
    <w:rsid w:val="00F74A44"/>
    <w:rsid w:val="00F85883"/>
    <w:rsid w:val="00F86D41"/>
    <w:rsid w:val="00F92200"/>
    <w:rsid w:val="00F923AB"/>
    <w:rsid w:val="00F951A0"/>
    <w:rsid w:val="00FA7F53"/>
    <w:rsid w:val="00FC2955"/>
    <w:rsid w:val="00FC6684"/>
    <w:rsid w:val="00FC7100"/>
    <w:rsid w:val="00FD0DB0"/>
    <w:rsid w:val="00FD6D72"/>
    <w:rsid w:val="00FE36B0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7B9D5AB-9CA4-4105-84B0-0FC4A10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3D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1C3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1C3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A1C3D"/>
    <w:pPr>
      <w:keepNext/>
      <w:spacing w:after="120"/>
      <w:ind w:left="17" w:hanging="17"/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autoRedefine/>
    <w:qFormat/>
    <w:rsid w:val="006A1C3D"/>
    <w:pPr>
      <w:keepNext/>
      <w:spacing w:before="240" w:after="60"/>
      <w:outlineLvl w:val="3"/>
    </w:pPr>
    <w:rPr>
      <w:b/>
      <w:smallCaps/>
      <w:szCs w:val="20"/>
    </w:rPr>
  </w:style>
  <w:style w:type="paragraph" w:styleId="Heading5">
    <w:name w:val="heading 5"/>
    <w:basedOn w:val="Normal"/>
    <w:next w:val="Normal"/>
    <w:qFormat/>
    <w:rsid w:val="006A1C3D"/>
    <w:pPr>
      <w:keepNext/>
      <w:spacing w:before="60" w:after="60"/>
      <w:jc w:val="center"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rsid w:val="006A1C3D"/>
    <w:pPr>
      <w:keepNext/>
      <w:spacing w:before="0"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rsid w:val="006A1C3D"/>
    <w:pPr>
      <w:keepNext/>
      <w:spacing w:after="60"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C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A1C3D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rsid w:val="006A1C3D"/>
    <w:pPr>
      <w:overflowPunct w:val="0"/>
      <w:autoSpaceDE w:val="0"/>
      <w:autoSpaceDN w:val="0"/>
      <w:adjustRightInd w:val="0"/>
      <w:spacing w:before="0"/>
      <w:ind w:left="720" w:hanging="720"/>
      <w:jc w:val="both"/>
      <w:textAlignment w:val="baseline"/>
    </w:pPr>
    <w:rPr>
      <w:rFonts w:ascii="Times New Roman" w:hAnsi="Times New Roman"/>
      <w:szCs w:val="20"/>
    </w:rPr>
  </w:style>
  <w:style w:type="paragraph" w:styleId="BodyText3">
    <w:name w:val="Body Text 3"/>
    <w:basedOn w:val="Normal"/>
    <w:rsid w:val="006A1C3D"/>
    <w:pPr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Reports">
    <w:name w:val="Reports"/>
    <w:basedOn w:val="Header"/>
    <w:rsid w:val="006A1C3D"/>
    <w:pPr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hAnsi="Times New Roman"/>
      <w:sz w:val="23"/>
      <w:szCs w:val="20"/>
    </w:rPr>
  </w:style>
  <w:style w:type="paragraph" w:customStyle="1" w:styleId="Bullet11">
    <w:name w:val="Bullet 1"/>
    <w:basedOn w:val="Normal"/>
    <w:rsid w:val="006A1C3D"/>
    <w:pPr>
      <w:numPr>
        <w:numId w:val="1"/>
      </w:numPr>
      <w:tabs>
        <w:tab w:val="num" w:pos="227"/>
      </w:tabs>
      <w:spacing w:before="60"/>
      <w:ind w:left="227" w:hanging="227"/>
    </w:pPr>
    <w:rPr>
      <w:rFonts w:cs="Arial"/>
    </w:rPr>
  </w:style>
  <w:style w:type="character" w:styleId="FollowedHyperlink">
    <w:name w:val="FollowedHyperlink"/>
    <w:basedOn w:val="DefaultParagraphFont"/>
    <w:rsid w:val="006A1C3D"/>
    <w:rPr>
      <w:rFonts w:cs="Times New Roman"/>
      <w:color w:val="800080"/>
      <w:u w:val="single"/>
    </w:rPr>
  </w:style>
  <w:style w:type="paragraph" w:styleId="BodyText2">
    <w:name w:val="Body Text 2"/>
    <w:basedOn w:val="Normal"/>
    <w:rsid w:val="006A1C3D"/>
    <w:pPr>
      <w:numPr>
        <w:ilvl w:val="12"/>
      </w:numPr>
      <w:spacing w:before="0"/>
    </w:pPr>
    <w:rPr>
      <w:rFonts w:ascii="Times New Roman" w:hAnsi="Times New Roman"/>
    </w:rPr>
  </w:style>
  <w:style w:type="paragraph" w:styleId="Footer">
    <w:name w:val="footer"/>
    <w:basedOn w:val="Normal"/>
    <w:rsid w:val="006A1C3D"/>
    <w:pPr>
      <w:tabs>
        <w:tab w:val="center" w:pos="4153"/>
        <w:tab w:val="right" w:pos="8306"/>
      </w:tabs>
    </w:pPr>
  </w:style>
  <w:style w:type="paragraph" w:customStyle="1" w:styleId="Notes">
    <w:name w:val="Notes"/>
    <w:basedOn w:val="Normal"/>
    <w:rsid w:val="006A1C3D"/>
    <w:pPr>
      <w:spacing w:before="100" w:line="200" w:lineRule="exact"/>
    </w:pPr>
    <w:rPr>
      <w:bCs/>
      <w:sz w:val="16"/>
    </w:rPr>
  </w:style>
  <w:style w:type="character" w:styleId="PageNumber">
    <w:name w:val="page number"/>
    <w:basedOn w:val="DefaultParagraphFont"/>
    <w:rsid w:val="006A1C3D"/>
    <w:rPr>
      <w:rFonts w:cs="Times New Roman"/>
    </w:rPr>
  </w:style>
  <w:style w:type="paragraph" w:styleId="BalloonText">
    <w:name w:val="Balloon Text"/>
    <w:basedOn w:val="Normal"/>
    <w:semiHidden/>
    <w:rsid w:val="006A1C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1C3D"/>
    <w:pPr>
      <w:spacing w:before="60" w:after="60"/>
      <w:ind w:left="360" w:right="1016"/>
    </w:pPr>
    <w:rPr>
      <w:szCs w:val="20"/>
    </w:rPr>
  </w:style>
  <w:style w:type="paragraph" w:styleId="BodyText">
    <w:name w:val="Body Text"/>
    <w:basedOn w:val="Normal"/>
    <w:rsid w:val="006A1C3D"/>
    <w:pPr>
      <w:spacing w:before="60" w:after="120"/>
      <w:jc w:val="both"/>
    </w:pPr>
    <w:rPr>
      <w:sz w:val="23"/>
      <w:szCs w:val="20"/>
    </w:rPr>
  </w:style>
  <w:style w:type="paragraph" w:styleId="BodyTextIndent">
    <w:name w:val="Body Text Indent"/>
    <w:basedOn w:val="Normal"/>
    <w:rsid w:val="006A1C3D"/>
    <w:pPr>
      <w:spacing w:before="360" w:after="120"/>
      <w:ind w:left="2342"/>
    </w:pPr>
    <w:rPr>
      <w:i/>
      <w:szCs w:val="20"/>
    </w:rPr>
  </w:style>
  <w:style w:type="paragraph" w:styleId="BodyTextIndent2">
    <w:name w:val="Body Text Indent 2"/>
    <w:basedOn w:val="Normal"/>
    <w:rsid w:val="006A1C3D"/>
    <w:pPr>
      <w:spacing w:after="120"/>
      <w:ind w:left="540" w:hanging="540"/>
    </w:pPr>
    <w:rPr>
      <w:szCs w:val="20"/>
    </w:rPr>
  </w:style>
  <w:style w:type="paragraph" w:customStyle="1" w:styleId="StyleHeading411pt">
    <w:name w:val="Style Heading 4 + 11 pt"/>
    <w:basedOn w:val="Heading4"/>
    <w:autoRedefine/>
    <w:rsid w:val="006A1C3D"/>
    <w:rPr>
      <w:bCs/>
    </w:rPr>
  </w:style>
  <w:style w:type="paragraph" w:customStyle="1" w:styleId="StyleBefore12ptAfter6pt">
    <w:name w:val="Style Before:  12 pt After:  6 pt"/>
    <w:basedOn w:val="Normal"/>
    <w:autoRedefine/>
    <w:rsid w:val="006A1C3D"/>
    <w:pPr>
      <w:spacing w:before="240" w:after="120"/>
    </w:pPr>
    <w:rPr>
      <w:smallCaps/>
      <w:szCs w:val="20"/>
    </w:rPr>
  </w:style>
  <w:style w:type="paragraph" w:customStyle="1" w:styleId="bullet10">
    <w:name w:val="bullet 1"/>
    <w:basedOn w:val="Normal"/>
    <w:rsid w:val="006A1C3D"/>
    <w:pPr>
      <w:numPr>
        <w:numId w:val="2"/>
      </w:numPr>
      <w:spacing w:before="0"/>
    </w:pPr>
    <w:rPr>
      <w:szCs w:val="20"/>
      <w:lang w:val="en-US"/>
    </w:rPr>
  </w:style>
  <w:style w:type="character" w:styleId="CommentReference">
    <w:name w:val="annotation reference"/>
    <w:basedOn w:val="DefaultParagraphFont"/>
    <w:semiHidden/>
    <w:rsid w:val="008539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39C5"/>
    <w:rPr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539C5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539C5"/>
    <w:rPr>
      <w:rFonts w:ascii="Arial" w:hAnsi="Arial" w:cs="Times New Roman"/>
      <w:b/>
      <w:bCs/>
      <w:lang w:eastAsia="en-US"/>
    </w:rPr>
  </w:style>
  <w:style w:type="paragraph" w:customStyle="1" w:styleId="NormalAfter6pt">
    <w:name w:val="Normal + After:  6 pt"/>
    <w:basedOn w:val="Normal"/>
    <w:rsid w:val="00BE308D"/>
  </w:style>
  <w:style w:type="paragraph" w:customStyle="1" w:styleId="Table">
    <w:name w:val="_Table"/>
    <w:basedOn w:val="Normal"/>
    <w:rsid w:val="00D61E5E"/>
    <w:pPr>
      <w:spacing w:before="60" w:after="60"/>
    </w:pPr>
    <w:rPr>
      <w:rFonts w:eastAsia="MS Gothic"/>
      <w:sz w:val="17"/>
      <w:szCs w:val="17"/>
    </w:rPr>
  </w:style>
  <w:style w:type="paragraph" w:styleId="Revision">
    <w:name w:val="Revision"/>
    <w:hidden/>
    <w:uiPriority w:val="71"/>
    <w:rsid w:val="00FD6D72"/>
    <w:rPr>
      <w:rFonts w:ascii="Arial" w:hAnsi="Arial"/>
      <w:szCs w:val="24"/>
      <w:lang w:eastAsia="en-US"/>
    </w:rPr>
  </w:style>
  <w:style w:type="character" w:customStyle="1" w:styleId="resizable-content">
    <w:name w:val="resizable-content"/>
    <w:rsid w:val="0062204C"/>
  </w:style>
  <w:style w:type="paragraph" w:customStyle="1" w:styleId="Source">
    <w:name w:val="_Source"/>
    <w:basedOn w:val="Normal"/>
    <w:rsid w:val="00227CFA"/>
    <w:pPr>
      <w:tabs>
        <w:tab w:val="left" w:pos="368"/>
      </w:tabs>
      <w:spacing w:before="60" w:after="120"/>
      <w:ind w:left="368" w:right="-120" w:hanging="368"/>
    </w:pPr>
    <w:rPr>
      <w:rFonts w:eastAsia="MS Gothic"/>
      <w:color w:val="000000"/>
      <w:sz w:val="12"/>
      <w:szCs w:val="17"/>
    </w:rPr>
  </w:style>
  <w:style w:type="paragraph" w:customStyle="1" w:styleId="TableBullet">
    <w:name w:val="_Table Bullet"/>
    <w:basedOn w:val="Table"/>
    <w:rsid w:val="00227CFA"/>
    <w:pPr>
      <w:numPr>
        <w:numId w:val="3"/>
      </w:numPr>
      <w:tabs>
        <w:tab w:val="left" w:pos="567"/>
      </w:tabs>
      <w:ind w:left="360"/>
    </w:pPr>
  </w:style>
  <w:style w:type="character" w:customStyle="1" w:styleId="Heading1Char">
    <w:name w:val="Heading 1 Char"/>
    <w:link w:val="Heading1"/>
    <w:locked/>
    <w:rsid w:val="00227CFA"/>
    <w:rPr>
      <w:rFonts w:ascii="Arial" w:hAnsi="Arial"/>
      <w:b/>
      <w:bCs/>
      <w:szCs w:val="24"/>
      <w:lang w:eastAsia="en-US"/>
    </w:rPr>
  </w:style>
  <w:style w:type="paragraph" w:customStyle="1" w:styleId="Tableheading">
    <w:name w:val="_Table heading"/>
    <w:basedOn w:val="Table"/>
    <w:rsid w:val="00227CFA"/>
    <w:pPr>
      <w:spacing w:before="100" w:after="100"/>
    </w:pPr>
    <w:rPr>
      <w:b/>
    </w:rPr>
  </w:style>
  <w:style w:type="paragraph" w:customStyle="1" w:styleId="Between">
    <w:name w:val="_Between"/>
    <w:basedOn w:val="Table"/>
    <w:rsid w:val="00227CFA"/>
  </w:style>
  <w:style w:type="paragraph" w:styleId="NoSpacing">
    <w:name w:val="No Spacing"/>
    <w:uiPriority w:val="1"/>
    <w:qFormat/>
    <w:rsid w:val="00227CFA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7CFA"/>
    <w:pPr>
      <w:spacing w:before="0"/>
    </w:pPr>
    <w:rPr>
      <w:rFonts w:ascii="Times New Roman" w:hAnsi="Times New Roman"/>
      <w:sz w:val="24"/>
      <w:lang w:eastAsia="en-AU"/>
    </w:rPr>
  </w:style>
  <w:style w:type="paragraph" w:customStyle="1" w:styleId="Bullet1">
    <w:name w:val="_Bullet 1"/>
    <w:basedOn w:val="Normal"/>
    <w:rsid w:val="00F92200"/>
    <w:pPr>
      <w:numPr>
        <w:numId w:val="6"/>
      </w:numPr>
      <w:tabs>
        <w:tab w:val="left" w:pos="204"/>
      </w:tabs>
      <w:spacing w:before="80" w:after="40"/>
      <w:ind w:left="204" w:right="-120" w:hanging="204"/>
    </w:pPr>
    <w:rPr>
      <w:rFonts w:eastAsia="MS Gothic"/>
      <w:color w:val="000000"/>
      <w:sz w:val="17"/>
      <w:szCs w:val="17"/>
    </w:rPr>
  </w:style>
  <w:style w:type="character" w:customStyle="1" w:styleId="Boldemphasis">
    <w:name w:val="Bold emphasis"/>
    <w:basedOn w:val="DefaultParagraphFont"/>
    <w:rsid w:val="008F3A04"/>
    <w:rPr>
      <w:b/>
      <w:bCs/>
    </w:rPr>
  </w:style>
  <w:style w:type="character" w:customStyle="1" w:styleId="visuallyhidden1">
    <w:name w:val="visuallyhidden1"/>
    <w:basedOn w:val="DefaultParagraphFont"/>
    <w:rsid w:val="008560ED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10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7846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6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90824">
                                                                  <w:marLeft w:val="272"/>
                                                                  <w:marRight w:val="27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44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6258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17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3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89626">
                                                                  <w:marLeft w:val="272"/>
                                                                  <w:marRight w:val="27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8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oa\AppData\Local\Temp\Temp1_MCLK%20templates%20to%20Thomson.zip\~%20Updated\ITRChecklis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F64A-5ECF-4C2E-A52F-2A16662B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ITRChecklist (2)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Tax Return Checklist</vt:lpstr>
    </vt:vector>
  </TitlesOfParts>
  <Company>Moore Stephens Melbourne</Company>
  <LinksUpToDate>false</LinksUpToDate>
  <CharactersWithSpaces>2967</CharactersWithSpaces>
  <SharedDoc>false</SharedDoc>
  <HLinks>
    <vt:vector size="12" baseType="variant">
      <vt:variant>
        <vt:i4>7078009</vt:i4>
      </vt:variant>
      <vt:variant>
        <vt:i4>288</vt:i4>
      </vt:variant>
      <vt:variant>
        <vt:i4>0</vt:i4>
      </vt:variant>
      <vt:variant>
        <vt:i4>5</vt:i4>
      </vt:variant>
      <vt:variant>
        <vt:lpwstr>https://www.ato.gov.au/Individuals/Dealing-with-disasters/In-detail/Donations/Making-tax-deductible-gifts-and-contributions/?anchor=spreadingtaxdeductions</vt:lpwstr>
      </vt:variant>
      <vt:variant>
        <vt:lpwstr>approvedform</vt:lpwstr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http://www.thomsonreuters.com.au/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Tax Return Checklist</dc:title>
  <dc:creator>Angela Sagoe-Crentsil</dc:creator>
  <cp:lastModifiedBy>Windows User</cp:lastModifiedBy>
  <cp:revision>2</cp:revision>
  <cp:lastPrinted>2014-06-30T23:41:00Z</cp:lastPrinted>
  <dcterms:created xsi:type="dcterms:W3CDTF">2016-06-23T00:27:00Z</dcterms:created>
  <dcterms:modified xsi:type="dcterms:W3CDTF">2016-06-23T00:27:00Z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12757_Residential Rental Property Checklist</vt:lpwstr>
  </property>
  <property fmtid="{D5CDD505-2E9C-101B-9397-08002B2CF9AE}" pid="3" name="InsertFilenameField">
    <vt:lpwstr>False</vt:lpwstr>
  </property>
</Properties>
</file>